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78" w:rsidRDefault="001B4278" w:rsidP="001B4278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1810" cy="688975"/>
            <wp:effectExtent l="0" t="0" r="254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278" w:rsidRDefault="001B4278" w:rsidP="001B4278">
      <w:pPr>
        <w:jc w:val="center"/>
        <w:rPr>
          <w:sz w:val="20"/>
        </w:rPr>
      </w:pPr>
    </w:p>
    <w:p w:rsidR="001B4278" w:rsidRDefault="001B4278" w:rsidP="001B4278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КРАСНОЯРСКА</w:t>
      </w:r>
    </w:p>
    <w:p w:rsidR="001B4278" w:rsidRDefault="001B4278" w:rsidP="001B4278">
      <w:pPr>
        <w:jc w:val="center"/>
        <w:rPr>
          <w:sz w:val="20"/>
        </w:rPr>
      </w:pPr>
    </w:p>
    <w:p w:rsidR="001B4278" w:rsidRDefault="001B4278" w:rsidP="001B4278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1B4278" w:rsidRDefault="001B4278" w:rsidP="001B4278">
      <w:pPr>
        <w:jc w:val="center"/>
        <w:rPr>
          <w:sz w:val="44"/>
        </w:rPr>
      </w:pPr>
    </w:p>
    <w:p w:rsidR="001B4278" w:rsidRDefault="001B4278" w:rsidP="001B4278">
      <w:pPr>
        <w:jc w:val="center"/>
        <w:rPr>
          <w:sz w:val="4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1B4278" w:rsidTr="001B4278">
        <w:tc>
          <w:tcPr>
            <w:tcW w:w="4785" w:type="dxa"/>
            <w:hideMark/>
          </w:tcPr>
          <w:p w:rsidR="001B4278" w:rsidRDefault="001B4278">
            <w:pPr>
              <w:rPr>
                <w:sz w:val="30"/>
              </w:rPr>
            </w:pPr>
            <w:r>
              <w:rPr>
                <w:sz w:val="30"/>
              </w:rPr>
              <w:t>28.03.2017</w:t>
            </w:r>
          </w:p>
        </w:tc>
        <w:tc>
          <w:tcPr>
            <w:tcW w:w="4786" w:type="dxa"/>
            <w:hideMark/>
          </w:tcPr>
          <w:p w:rsidR="001B4278" w:rsidRDefault="001B4278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187</w:t>
            </w:r>
          </w:p>
        </w:tc>
      </w:tr>
    </w:tbl>
    <w:p w:rsidR="001B4278" w:rsidRDefault="001B4278" w:rsidP="001B4278">
      <w:pPr>
        <w:jc w:val="center"/>
        <w:rPr>
          <w:sz w:val="44"/>
        </w:rPr>
      </w:pPr>
    </w:p>
    <w:p w:rsidR="001B4278" w:rsidRDefault="001B4278" w:rsidP="001B4278">
      <w:pPr>
        <w:jc w:val="center"/>
        <w:rPr>
          <w:sz w:val="44"/>
        </w:rPr>
      </w:pPr>
    </w:p>
    <w:p w:rsidR="001B4278" w:rsidRDefault="001B4278" w:rsidP="001B4278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внесении изменения </w:t>
      </w:r>
    </w:p>
    <w:p w:rsidR="001B4278" w:rsidRDefault="001B4278" w:rsidP="001B4278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постановление администрации </w:t>
      </w:r>
    </w:p>
    <w:p w:rsidR="001B4278" w:rsidRDefault="001B4278" w:rsidP="001B4278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города от 01.03.2017 № 119</w:t>
      </w:r>
    </w:p>
    <w:p w:rsidR="001B4278" w:rsidRDefault="001B4278" w:rsidP="001B4278">
      <w:pPr>
        <w:pStyle w:val="a3"/>
        <w:spacing w:after="0"/>
        <w:ind w:left="0"/>
        <w:jc w:val="both"/>
        <w:rPr>
          <w:sz w:val="30"/>
          <w:szCs w:val="30"/>
        </w:rPr>
      </w:pPr>
    </w:p>
    <w:p w:rsidR="001B4278" w:rsidRDefault="001B4278" w:rsidP="001B4278">
      <w:pPr>
        <w:pStyle w:val="a3"/>
        <w:spacing w:after="0"/>
        <w:ind w:left="0"/>
        <w:jc w:val="both"/>
        <w:rPr>
          <w:sz w:val="30"/>
          <w:szCs w:val="30"/>
        </w:rPr>
      </w:pPr>
    </w:p>
    <w:p w:rsidR="001B4278" w:rsidRDefault="001B4278" w:rsidP="001B427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кадровыми изменениями, руководствуясь                   </w:t>
      </w:r>
      <w:hyperlink r:id="rId6" w:history="1">
        <w:r>
          <w:rPr>
            <w:rStyle w:val="a5"/>
            <w:sz w:val="30"/>
            <w:szCs w:val="30"/>
          </w:rPr>
          <w:t>статьями 4</w:t>
        </w:r>
      </w:hyperlink>
      <w:r>
        <w:rPr>
          <w:sz w:val="30"/>
          <w:szCs w:val="30"/>
        </w:rPr>
        <w:t xml:space="preserve">1, </w:t>
      </w:r>
      <w:hyperlink r:id="rId7" w:history="1">
        <w:r>
          <w:rPr>
            <w:rStyle w:val="a5"/>
            <w:sz w:val="30"/>
            <w:szCs w:val="30"/>
          </w:rPr>
          <w:t>58</w:t>
        </w:r>
      </w:hyperlink>
      <w:r>
        <w:rPr>
          <w:sz w:val="30"/>
          <w:szCs w:val="30"/>
        </w:rPr>
        <w:t xml:space="preserve">, </w:t>
      </w:r>
      <w:hyperlink r:id="rId8" w:history="1">
        <w:r>
          <w:rPr>
            <w:rStyle w:val="a5"/>
            <w:sz w:val="30"/>
            <w:szCs w:val="30"/>
          </w:rPr>
          <w:t>59</w:t>
        </w:r>
      </w:hyperlink>
      <w:r>
        <w:rPr>
          <w:sz w:val="30"/>
          <w:szCs w:val="30"/>
        </w:rPr>
        <w:t xml:space="preserve"> Устава города Красноярска,</w:t>
      </w:r>
    </w:p>
    <w:p w:rsidR="001B4278" w:rsidRDefault="001B4278" w:rsidP="001B4278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R="001B4278" w:rsidRDefault="001B4278" w:rsidP="001B4278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1. Внести </w:t>
      </w:r>
      <w:r>
        <w:rPr>
          <w:rFonts w:ascii="Times New Roman" w:hAnsi="Times New Roman"/>
          <w:b w:val="0"/>
          <w:sz w:val="30"/>
          <w:szCs w:val="30"/>
        </w:rPr>
        <w:t>изменение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в приложение к постановлению администрации города от 01.03.2017 № 119 «О создании и утверждении состава общественной комиссии по развитию городской среды</w:t>
      </w:r>
      <w:r>
        <w:rPr>
          <w:rFonts w:ascii="Times New Roman" w:hAnsi="Times New Roman"/>
          <w:b w:val="0"/>
          <w:sz w:val="30"/>
          <w:szCs w:val="30"/>
        </w:rPr>
        <w:t>», включив в состав комиссии Васильева Егора Евгеньевича, заместителя председателя комитета по бюджету и экологической политике Законодательного Собрания Красноярского края, участника Общероссийского народного фронта (по согласованию).</w:t>
      </w:r>
    </w:p>
    <w:p w:rsidR="001B4278" w:rsidRDefault="001B4278" w:rsidP="001B427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B4278" w:rsidRDefault="001B4278" w:rsidP="001B4278">
      <w:pPr>
        <w:ind w:left="1620" w:hanging="900"/>
        <w:jc w:val="both"/>
        <w:rPr>
          <w:sz w:val="30"/>
          <w:szCs w:val="30"/>
        </w:rPr>
      </w:pPr>
    </w:p>
    <w:p w:rsidR="001B4278" w:rsidRDefault="001B4278" w:rsidP="001B4278">
      <w:pPr>
        <w:ind w:left="1620" w:hanging="900"/>
        <w:jc w:val="both"/>
        <w:rPr>
          <w:sz w:val="30"/>
          <w:szCs w:val="30"/>
        </w:rPr>
      </w:pPr>
    </w:p>
    <w:p w:rsidR="001B4278" w:rsidRDefault="001B4278" w:rsidP="001B4278">
      <w:pPr>
        <w:ind w:left="1620" w:hanging="900"/>
        <w:jc w:val="both"/>
        <w:rPr>
          <w:sz w:val="30"/>
          <w:szCs w:val="30"/>
        </w:rPr>
      </w:pPr>
    </w:p>
    <w:p w:rsidR="001B4278" w:rsidRDefault="001B4278" w:rsidP="001B4278">
      <w:pPr>
        <w:ind w:left="1620" w:hanging="16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города                                                                          Э.Ш. </w:t>
      </w:r>
      <w:proofErr w:type="spellStart"/>
      <w:r>
        <w:rPr>
          <w:sz w:val="30"/>
          <w:szCs w:val="30"/>
        </w:rPr>
        <w:t>Акбулатов</w:t>
      </w:r>
      <w:proofErr w:type="spellEnd"/>
    </w:p>
    <w:p w:rsidR="001B4278" w:rsidRDefault="001B4278" w:rsidP="001B4278">
      <w:pPr>
        <w:ind w:left="1620" w:hanging="1620"/>
        <w:jc w:val="both"/>
        <w:rPr>
          <w:sz w:val="30"/>
          <w:szCs w:val="30"/>
        </w:rPr>
      </w:pPr>
    </w:p>
    <w:p w:rsidR="001B4278" w:rsidRDefault="001B4278" w:rsidP="001B4278">
      <w:pPr>
        <w:ind w:left="1620" w:hanging="1620"/>
        <w:jc w:val="both"/>
        <w:rPr>
          <w:sz w:val="30"/>
          <w:szCs w:val="30"/>
        </w:rPr>
      </w:pPr>
    </w:p>
    <w:p w:rsidR="001B4278" w:rsidRDefault="001B4278" w:rsidP="001B4278">
      <w:pPr>
        <w:ind w:left="1620" w:hanging="1620"/>
        <w:jc w:val="both"/>
        <w:rPr>
          <w:sz w:val="30"/>
          <w:szCs w:val="30"/>
        </w:rPr>
      </w:pPr>
    </w:p>
    <w:p w:rsidR="001B4278" w:rsidRDefault="001B4278" w:rsidP="001B4278">
      <w:pPr>
        <w:ind w:left="1620" w:hanging="1620"/>
        <w:jc w:val="both"/>
        <w:rPr>
          <w:sz w:val="30"/>
          <w:szCs w:val="30"/>
        </w:rPr>
      </w:pPr>
    </w:p>
    <w:p w:rsidR="007F2D21" w:rsidRDefault="007F2D21"/>
    <w:sectPr w:rsidR="007F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C0"/>
    <w:rsid w:val="00174880"/>
    <w:rsid w:val="001B068F"/>
    <w:rsid w:val="001B4278"/>
    <w:rsid w:val="00417B67"/>
    <w:rsid w:val="007012A8"/>
    <w:rsid w:val="007F2D21"/>
    <w:rsid w:val="00AE39C0"/>
    <w:rsid w:val="00F3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B427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1B4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B4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B42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42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2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B427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1B4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B4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B42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42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2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9189943B4D059948DD86DEAA2786FD50897E5CC7B31084A5A0D93CAAC882FE6C06F6A677963962F35732y1FEE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9189943B4D059948DD86DEAA2786FD50897E5CC7B31084A5A0D93CAAC882FE6C06F6A677963962yFF0E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9189943B4D059948DD86DEAA2786FD50897E5CC7B31084A5A0D93CAAC882FE6C06F6A677963962F35033y1F8E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22518E-8F0E-482A-AD33-C29F3716E4EC}"/>
</file>

<file path=customXml/itemProps2.xml><?xml version="1.0" encoding="utf-8"?>
<ds:datastoreItem xmlns:ds="http://schemas.openxmlformats.org/officeDocument/2006/customXml" ds:itemID="{138A20F6-09F5-4661-A875-43EAED9CBB83}"/>
</file>

<file path=customXml/itemProps3.xml><?xml version="1.0" encoding="utf-8"?>
<ds:datastoreItem xmlns:ds="http://schemas.openxmlformats.org/officeDocument/2006/customXml" ds:itemID="{575D5F58-DDDA-466E-A3FB-F53A800775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Касицкий Валерий Владимирович</dc:creator>
  <cp:keywords/>
  <dc:description/>
  <cp:lastModifiedBy>Касицкий Валерий Владимирович</cp:lastModifiedBy>
  <cp:revision>4</cp:revision>
  <cp:lastPrinted>2017-03-28T09:31:00Z</cp:lastPrinted>
  <dcterms:created xsi:type="dcterms:W3CDTF">2017-03-28T09:30:00Z</dcterms:created>
  <dcterms:modified xsi:type="dcterms:W3CDTF">2017-03-28T09:31:00Z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